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362" w14:textId="42F8D3F1" w:rsidR="004640CE" w:rsidRPr="00FB54D7" w:rsidRDefault="00B12C7F" w:rsidP="004640CE">
      <w:pPr>
        <w:jc w:val="center"/>
        <w:rPr>
          <w:rFonts w:ascii="HGP創英角ｺﾞｼｯｸUB" w:eastAsia="HGP創英角ｺﾞｼｯｸUB" w:hAnsi="HGP創英角ｺﾞｼｯｸUB"/>
          <w:sz w:val="56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72"/>
        </w:rPr>
        <w:t>サーキットトレーニング</w:t>
      </w:r>
      <w:r w:rsidR="004640CE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F971C15" wp14:editId="431D4B9D">
                <wp:simplePos x="0" y="0"/>
                <wp:positionH relativeFrom="column">
                  <wp:posOffset>-1606950</wp:posOffset>
                </wp:positionH>
                <wp:positionV relativeFrom="paragraph">
                  <wp:posOffset>564980</wp:posOffset>
                </wp:positionV>
                <wp:extent cx="360" cy="360"/>
                <wp:effectExtent l="95250" t="152400" r="114300" b="152400"/>
                <wp:wrapNone/>
                <wp:docPr id="37" name="インク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E2648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7" o:spid="_x0000_s1026" type="#_x0000_t75" style="position:absolute;left:0;text-align:left;margin-left:-130.8pt;margin-top:36pt;width:8.5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">
                <v:imagedata r:id="rId6" o:title=""/>
              </v:shape>
            </w:pict>
          </mc:Fallback>
        </mc:AlternateContent>
      </w:r>
      <w:r w:rsidR="004640CE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EA94C9" wp14:editId="235AB930">
                <wp:simplePos x="0" y="0"/>
                <wp:positionH relativeFrom="column">
                  <wp:posOffset>-2006910</wp:posOffset>
                </wp:positionH>
                <wp:positionV relativeFrom="paragraph">
                  <wp:posOffset>1066460</wp:posOffset>
                </wp:positionV>
                <wp:extent cx="360" cy="360"/>
                <wp:effectExtent l="38100" t="38100" r="57150" b="57150"/>
                <wp:wrapNone/>
                <wp:docPr id="38" name="インク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C84F03" id="インク 38" o:spid="_x0000_s1026" type="#_x0000_t75" style="position:absolute;left:0;text-align:left;margin-left:-158.7pt;margin-top:83.2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ERdhpy8AQAAXQQAABAAAAAAAAAAAAAAAAAA0AMAAGRycy9pbmsvaW5r&#10;MS54bWxQSwECLQAUAAYACAAAACEATkV8p+MAAAANAQAADwAAAAAAAAAAAAAAAAC6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  <w:r w:rsidR="004640CE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A7F3BEE" wp14:editId="2E2AFCF8">
                <wp:simplePos x="0" y="0"/>
                <wp:positionH relativeFrom="column">
                  <wp:posOffset>-2006910</wp:posOffset>
                </wp:positionH>
                <wp:positionV relativeFrom="paragraph">
                  <wp:posOffset>1066460</wp:posOffset>
                </wp:positionV>
                <wp:extent cx="360" cy="360"/>
                <wp:effectExtent l="38100" t="38100" r="57150" b="57150"/>
                <wp:wrapNone/>
                <wp:docPr id="39" name="インク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513C4B" id="インク 39" o:spid="_x0000_s1026" type="#_x0000_t75" style="position:absolute;left:0;text-align:left;margin-left:-158.7pt;margin-top:83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M8aZ0C8AQAAXQQAABAAAAAAAAAAAAAAAAAA0AMAAGRycy9pbmsvaW5r&#10;MS54bWxQSwECLQAUAAYACAAAACEATkV8p+MAAAANAQAADwAAAAAAAAAAAAAAAAC6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  <w:r w:rsidR="004640CE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23771F6" wp14:editId="641BC939">
                <wp:simplePos x="0" y="0"/>
                <wp:positionH relativeFrom="column">
                  <wp:posOffset>-2089350</wp:posOffset>
                </wp:positionH>
                <wp:positionV relativeFrom="paragraph">
                  <wp:posOffset>1275980</wp:posOffset>
                </wp:positionV>
                <wp:extent cx="360" cy="360"/>
                <wp:effectExtent l="38100" t="38100" r="57150" b="57150"/>
                <wp:wrapNone/>
                <wp:docPr id="40" name="インク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8DD7F" id="インク 40" o:spid="_x0000_s1026" type="#_x0000_t75" style="position:absolute;left:0;text-align:left;margin-left:-165.2pt;margin-top:99.7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">
                <v:imagedata r:id="rId8" o:title=""/>
              </v:shape>
            </w:pict>
          </mc:Fallback>
        </mc:AlternateContent>
      </w:r>
      <w:r w:rsidR="004640CE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9038E43" wp14:editId="3875722A">
                <wp:simplePos x="0" y="0"/>
                <wp:positionH relativeFrom="column">
                  <wp:posOffset>-654390</wp:posOffset>
                </wp:positionH>
                <wp:positionV relativeFrom="paragraph">
                  <wp:posOffset>698180</wp:posOffset>
                </wp:positionV>
                <wp:extent cx="360" cy="360"/>
                <wp:effectExtent l="38100" t="38100" r="57150" b="57150"/>
                <wp:wrapNone/>
                <wp:docPr id="41" name="インク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15CED7" id="インク 41" o:spid="_x0000_s1026" type="#_x0000_t75" style="position:absolute;left:0;text-align:left;margin-left:-52.25pt;margin-top:54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">
                <v:imagedata r:id="rId8" o:title=""/>
              </v:shape>
            </w:pict>
          </mc:Fallback>
        </mc:AlternateContent>
      </w:r>
      <w:r w:rsidR="004640CE" w:rsidRPr="00F952CB">
        <w:rPr>
          <w:rFonts w:ascii="HGP創英角ｺﾞｼｯｸUB" w:eastAsia="HGP創英角ｺﾞｼｯｸUB" w:hAnsi="HGP創英角ｺﾞｼｯｸUB" w:hint="eastAsia"/>
          <w:sz w:val="56"/>
          <w:szCs w:val="72"/>
        </w:rPr>
        <w:t>練習メニュー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7767"/>
      </w:tblGrid>
      <w:tr w:rsidR="004640CE" w:rsidRPr="00FB54D7" w14:paraId="29E1CB21" w14:textId="77777777" w:rsidTr="004640CE">
        <w:tc>
          <w:tcPr>
            <w:tcW w:w="1413" w:type="dxa"/>
          </w:tcPr>
          <w:p w14:paraId="4DB62C50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経過時間</w:t>
            </w:r>
          </w:p>
        </w:tc>
        <w:tc>
          <w:tcPr>
            <w:tcW w:w="1276" w:type="dxa"/>
          </w:tcPr>
          <w:p w14:paraId="60CEE0B0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時間</w:t>
            </w:r>
          </w:p>
        </w:tc>
        <w:tc>
          <w:tcPr>
            <w:tcW w:w="7767" w:type="dxa"/>
          </w:tcPr>
          <w:p w14:paraId="7B8EA1CA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メニュー</w:t>
            </w:r>
          </w:p>
        </w:tc>
      </w:tr>
      <w:tr w:rsidR="004640CE" w:rsidRPr="00FB54D7" w14:paraId="4B9ABD6D" w14:textId="77777777" w:rsidTr="004640CE">
        <w:tc>
          <w:tcPr>
            <w:tcW w:w="1413" w:type="dxa"/>
          </w:tcPr>
          <w:p w14:paraId="563A777F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０</w:t>
            </w:r>
          </w:p>
        </w:tc>
        <w:tc>
          <w:tcPr>
            <w:tcW w:w="1276" w:type="dxa"/>
          </w:tcPr>
          <w:p w14:paraId="1C071A0E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２</w:t>
            </w:r>
          </w:p>
        </w:tc>
        <w:tc>
          <w:tcPr>
            <w:tcW w:w="7767" w:type="dxa"/>
          </w:tcPr>
          <w:p w14:paraId="577F5989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集合・挨拶</w:t>
            </w:r>
          </w:p>
        </w:tc>
      </w:tr>
      <w:tr w:rsidR="004640CE" w:rsidRPr="00FB54D7" w14:paraId="35C8B6A3" w14:textId="77777777" w:rsidTr="004640CE">
        <w:tc>
          <w:tcPr>
            <w:tcW w:w="1413" w:type="dxa"/>
          </w:tcPr>
          <w:p w14:paraId="0A61E494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２</w:t>
            </w:r>
          </w:p>
        </w:tc>
        <w:tc>
          <w:tcPr>
            <w:tcW w:w="1276" w:type="dxa"/>
          </w:tcPr>
          <w:p w14:paraId="688ABD68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１３</w:t>
            </w:r>
          </w:p>
        </w:tc>
        <w:tc>
          <w:tcPr>
            <w:tcW w:w="7767" w:type="dxa"/>
          </w:tcPr>
          <w:p w14:paraId="2D912F1A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FB54D7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ウォーミングアップ</w:t>
            </w:r>
          </w:p>
        </w:tc>
      </w:tr>
      <w:tr w:rsidR="004640CE" w:rsidRPr="00FB54D7" w14:paraId="0DACEC24" w14:textId="77777777" w:rsidTr="004640CE">
        <w:tc>
          <w:tcPr>
            <w:tcW w:w="1413" w:type="dxa"/>
          </w:tcPr>
          <w:p w14:paraId="70135BE9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１５</w:t>
            </w:r>
          </w:p>
        </w:tc>
        <w:tc>
          <w:tcPr>
            <w:tcW w:w="1276" w:type="dxa"/>
          </w:tcPr>
          <w:p w14:paraId="31B9EB89" w14:textId="76BABBB8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３０</w:t>
            </w:r>
          </w:p>
        </w:tc>
        <w:tc>
          <w:tcPr>
            <w:tcW w:w="7767" w:type="dxa"/>
          </w:tcPr>
          <w:p w14:paraId="448DC435" w14:textId="67F03DB2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7971A1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サーキットトレーニン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グ</w:t>
            </w:r>
            <w:r w:rsidR="000520F9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開始</w:t>
            </w:r>
          </w:p>
        </w:tc>
      </w:tr>
      <w:tr w:rsidR="004640CE" w:rsidRPr="00FB54D7" w14:paraId="073E60F1" w14:textId="77777777" w:rsidTr="004640CE">
        <w:tc>
          <w:tcPr>
            <w:tcW w:w="1413" w:type="dxa"/>
            <w:tcBorders>
              <w:bottom w:val="single" w:sz="4" w:space="0" w:color="auto"/>
            </w:tcBorders>
          </w:tcPr>
          <w:p w14:paraId="3DEBCE1C" w14:textId="77777777" w:rsidR="004640CE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4EE862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7767" w:type="dxa"/>
          </w:tcPr>
          <w:p w14:paraId="6035B3C4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4640CE" w:rsidRPr="00FB54D7" w14:paraId="115B9CD5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9EE4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①ハードルドリル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14F18A84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１０台・３種×１回　　　</w:t>
            </w:r>
            <w:r w:rsidRPr="008D3EA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背中が曲がらないようバンザイしたまま下見ない。</w:t>
            </w:r>
          </w:p>
        </w:tc>
      </w:tr>
      <w:tr w:rsidR="004640CE" w:rsidRPr="00FB54D7" w14:paraId="0F3CBD22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7AC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②ミニハードルジャンプ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42DC0F1E" w14:textId="41C1BB7D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１０台・両足３本、片足２本</w:t>
            </w:r>
            <w:r w:rsidR="000520F9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　　</w:t>
            </w:r>
            <w:r w:rsidR="002E0ADA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　　　　　　　　　　　　</w:t>
            </w:r>
            <w:r w:rsidR="000520F9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接地時間を短く。</w:t>
            </w:r>
          </w:p>
        </w:tc>
      </w:tr>
      <w:tr w:rsidR="004640CE" w:rsidRPr="00FB54D7" w14:paraId="15515C03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D04A" w14:textId="7F6D1706" w:rsidR="004640CE" w:rsidRPr="00FB54D7" w:rsidRDefault="000520F9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③</w:t>
            </w:r>
            <w:r w:rsidR="004640CE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腿上げ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62B6AE80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３０ｍ×１往復　　　　　 　　　　</w:t>
            </w:r>
            <w:r w:rsidRPr="005B54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腿を高く上げる。腕をふる。体はそらない。</w:t>
            </w:r>
          </w:p>
        </w:tc>
      </w:tr>
      <w:tr w:rsidR="004640CE" w:rsidRPr="00FB54D7" w14:paraId="49387BAB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E10" w14:textId="1390C7AA" w:rsidR="004640CE" w:rsidRPr="00FB54D7" w:rsidRDefault="000520F9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④</w:t>
            </w:r>
            <w:r w:rsidR="004640CE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スキップ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587986E2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３０ｍ×１往復　　　　　　　　　　　　　　　　　</w:t>
            </w:r>
            <w:r w:rsidRPr="005B54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１本目は高く、２本目は速く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。</w:t>
            </w:r>
          </w:p>
        </w:tc>
      </w:tr>
      <w:tr w:rsidR="004640CE" w:rsidRPr="00FB54D7" w14:paraId="62015C1C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AB9" w14:textId="70F281BA" w:rsidR="004640CE" w:rsidRPr="00FB54D7" w:rsidRDefault="000520F9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⑤</w:t>
            </w:r>
            <w:r w:rsidR="004640CE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ＭＢ投げ上げ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25F27864" w14:textId="77777777" w:rsidR="004640CE" w:rsidRPr="00FB54D7" w:rsidRDefault="004640CE" w:rsidP="00E62944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１０回　　　　　　　　　　　</w:t>
            </w:r>
            <w:r w:rsidRPr="005B54B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１本１本全力で。おじぎではなく腰を落とし投げる。</w:t>
            </w:r>
          </w:p>
        </w:tc>
      </w:tr>
      <w:tr w:rsidR="00BF7A25" w:rsidRPr="00FB54D7" w14:paraId="5BE7B58F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467" w14:textId="3AE49376" w:rsidR="00BF7A25" w:rsidRDefault="000520F9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⑥</w:t>
            </w:r>
            <w:r w:rsidR="00AA39E3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ＭＢ</w:t>
            </w:r>
            <w:r w:rsidR="00BF7A2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ランジ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3B8AEE60" w14:textId="64BDEA48" w:rsidR="00BF7A25" w:rsidRDefault="00BF7A25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フロント、バック１０歩ずつ　　　　　　　　　　MBは頭上または抱える</w:t>
            </w:r>
          </w:p>
        </w:tc>
      </w:tr>
      <w:tr w:rsidR="00BF7A25" w:rsidRPr="00FB54D7" w14:paraId="14DF7994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7875" w14:textId="429F0CD5" w:rsidR="00BF7A25" w:rsidRPr="00FB54D7" w:rsidRDefault="000520F9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⑦</w:t>
            </w:r>
            <w:r w:rsidR="00BF7A2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立幅跳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10151BFD" w14:textId="77777777" w:rsidR="00BF7A25" w:rsidRPr="007971A1" w:rsidRDefault="00BF7A25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８回　　　　　　　　　　　　　　　　　　　　　　　　　　　　</w:t>
            </w:r>
            <w:r w:rsidRPr="003D006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１本１本全力で跳ぶ。</w:t>
            </w:r>
          </w:p>
        </w:tc>
      </w:tr>
      <w:tr w:rsidR="00BF7A25" w:rsidRPr="00FB54D7" w14:paraId="0947D539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CCE0" w14:textId="4D14F842" w:rsidR="00BF7A25" w:rsidRPr="00FB54D7" w:rsidRDefault="000520F9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⑧</w:t>
            </w:r>
            <w:r w:rsidR="00BF7A25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立ち５段跳び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498B8A5C" w14:textId="77777777" w:rsidR="00BF7A25" w:rsidRPr="00FB54D7" w:rsidRDefault="00BF7A25" w:rsidP="00BF7A25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３回　　　　　　　　　　　　　　　　　　　　　　　　　　　　</w:t>
            </w:r>
            <w:r w:rsidRPr="003D006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１本１本全力で跳ぶ。</w:t>
            </w:r>
          </w:p>
        </w:tc>
      </w:tr>
      <w:tr w:rsidR="00AA39E3" w:rsidRPr="00FB54D7" w14:paraId="713B2D4D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2F7" w14:textId="3CB61718" w:rsidR="00AA39E3" w:rsidRPr="00FB54D7" w:rsidRDefault="000520F9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⑨</w:t>
            </w:r>
            <w:r w:rsidR="00AA39E3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手押し車</w:t>
            </w: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1788AC00" w14:textId="6B3AD23D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３０歩　　</w:t>
            </w:r>
            <w:r w:rsidRPr="00EB22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余裕があるなら途中で腕立て</w:t>
            </w:r>
            <w:r w:rsidR="00B12C7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を</w:t>
            </w:r>
            <w:r w:rsidRPr="00EB22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したり、後ろから引っ張ってもらう</w:t>
            </w:r>
          </w:p>
        </w:tc>
      </w:tr>
      <w:tr w:rsidR="00AA39E3" w:rsidRPr="00FB54D7" w14:paraId="0F68291A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178" w14:textId="58CFB1FC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58640030" w14:textId="48AABADE" w:rsidR="00AA39E3" w:rsidRPr="00B12C7F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AA39E3" w:rsidRPr="00FB54D7" w14:paraId="2C2E9CB0" w14:textId="77777777" w:rsidTr="004640CE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0FF" w14:textId="2155314B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7767" w:type="dxa"/>
            <w:tcBorders>
              <w:left w:val="single" w:sz="4" w:space="0" w:color="auto"/>
            </w:tcBorders>
          </w:tcPr>
          <w:p w14:paraId="7D4A731A" w14:textId="37A3C8A5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  <w:tr w:rsidR="00AA39E3" w:rsidRPr="00FB54D7" w14:paraId="4C2D1095" w14:textId="77777777" w:rsidTr="004640CE">
        <w:tc>
          <w:tcPr>
            <w:tcW w:w="1413" w:type="dxa"/>
          </w:tcPr>
          <w:p w14:paraId="746B7B07" w14:textId="62C604BB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４５</w:t>
            </w:r>
          </w:p>
        </w:tc>
        <w:tc>
          <w:tcPr>
            <w:tcW w:w="1276" w:type="dxa"/>
          </w:tcPr>
          <w:p w14:paraId="5A5BB659" w14:textId="407099D7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１０</w:t>
            </w:r>
          </w:p>
        </w:tc>
        <w:tc>
          <w:tcPr>
            <w:tcW w:w="7767" w:type="dxa"/>
          </w:tcPr>
          <w:p w14:paraId="0B6F6973" w14:textId="69BE1070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31330D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サーキットトレーニング</w:t>
            </w: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終了⇒片付け</w:t>
            </w:r>
          </w:p>
        </w:tc>
      </w:tr>
      <w:tr w:rsidR="00AA39E3" w:rsidRPr="00FB54D7" w14:paraId="701EC5AE" w14:textId="77777777" w:rsidTr="004640CE">
        <w:tc>
          <w:tcPr>
            <w:tcW w:w="1413" w:type="dxa"/>
          </w:tcPr>
          <w:p w14:paraId="77E1F99E" w14:textId="06139329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５５</w:t>
            </w:r>
          </w:p>
        </w:tc>
        <w:tc>
          <w:tcPr>
            <w:tcW w:w="1276" w:type="dxa"/>
          </w:tcPr>
          <w:p w14:paraId="33322C45" w14:textId="4303B9D0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１５</w:t>
            </w:r>
          </w:p>
        </w:tc>
        <w:tc>
          <w:tcPr>
            <w:tcW w:w="7767" w:type="dxa"/>
          </w:tcPr>
          <w:p w14:paraId="26D90EF0" w14:textId="03AEC5E4" w:rsidR="000520F9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変形ダッシュ</w:t>
            </w:r>
            <w:r w:rsidR="000520F9"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 xml:space="preserve"> </w:t>
            </w:r>
            <w:r w:rsidR="000520F9"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  <w:t>or 50m</w:t>
            </w:r>
          </w:p>
        </w:tc>
      </w:tr>
      <w:tr w:rsidR="00AA39E3" w:rsidRPr="00FB54D7" w14:paraId="0D92C71B" w14:textId="77777777" w:rsidTr="004640CE">
        <w:tc>
          <w:tcPr>
            <w:tcW w:w="1413" w:type="dxa"/>
          </w:tcPr>
          <w:p w14:paraId="6792A2C3" w14:textId="07C4D94E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７０</w:t>
            </w:r>
          </w:p>
        </w:tc>
        <w:tc>
          <w:tcPr>
            <w:tcW w:w="1276" w:type="dxa"/>
          </w:tcPr>
          <w:p w14:paraId="7F7B0B19" w14:textId="25D13BE3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7767" w:type="dxa"/>
          </w:tcPr>
          <w:p w14:paraId="2E65AC61" w14:textId="1A82ADB5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6"/>
                <w:szCs w:val="26"/>
              </w:rPr>
              <w:t>集合・解散</w:t>
            </w:r>
          </w:p>
        </w:tc>
      </w:tr>
      <w:tr w:rsidR="00AA39E3" w:rsidRPr="00FB54D7" w14:paraId="507043F2" w14:textId="77777777" w:rsidTr="004640CE">
        <w:tc>
          <w:tcPr>
            <w:tcW w:w="1413" w:type="dxa"/>
          </w:tcPr>
          <w:p w14:paraId="52ECFD52" w14:textId="224EAFFA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8BF1A90" w14:textId="2AFE4EDE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  <w:tc>
          <w:tcPr>
            <w:tcW w:w="7767" w:type="dxa"/>
          </w:tcPr>
          <w:p w14:paraId="066AF61C" w14:textId="3FC1DEA4" w:rsidR="00AA39E3" w:rsidRPr="00FB54D7" w:rsidRDefault="00AA39E3" w:rsidP="00AA39E3">
            <w:pPr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</w:p>
        </w:tc>
      </w:tr>
    </w:tbl>
    <w:p w14:paraId="1ECCB292" w14:textId="77777777" w:rsidR="004640CE" w:rsidRDefault="004640CE" w:rsidP="004640C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E89EBF2" w14:textId="15B5985C" w:rsidR="00AA39E3" w:rsidRPr="000520F9" w:rsidRDefault="00AA39E3" w:rsidP="004640C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0520F9">
        <w:rPr>
          <w:rFonts w:ascii="HGP創英角ｺﾞｼｯｸUB" w:eastAsia="HGP創英角ｺﾞｼｯｸUB" w:hAnsi="HGP創英角ｺﾞｼｯｸUB" w:hint="eastAsia"/>
          <w:sz w:val="28"/>
          <w:szCs w:val="28"/>
        </w:rPr>
        <w:t>【準備】</w:t>
      </w:r>
    </w:p>
    <w:p w14:paraId="0D937B0D" w14:textId="1D5759F0" w:rsidR="00AA39E3" w:rsidRDefault="00AA39E3" w:rsidP="004640C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ハードル５台　</w:t>
      </w:r>
      <w:r w:rsidR="000520F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②ミニハードル５台　</w:t>
      </w:r>
      <w:r w:rsidR="000520F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③MB６個　　</w:t>
      </w:r>
      <w:r w:rsidR="000520F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④砂場準備（スコップ、トンボ）</w:t>
      </w:r>
    </w:p>
    <w:p w14:paraId="76EF8762" w14:textId="4214D95E" w:rsidR="00AA39E3" w:rsidRDefault="00AA39E3" w:rsidP="004640CE">
      <w:pPr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sz w:val="26"/>
          <w:szCs w:val="26"/>
        </w:rPr>
        <w:t>⑤</w:t>
      </w:r>
      <w:r w:rsidR="000520F9">
        <w:rPr>
          <w:rFonts w:ascii="HGP創英角ｺﾞｼｯｸUB" w:eastAsia="HGP創英角ｺﾞｼｯｸUB" w:hAnsi="HGP創英角ｺﾞｼｯｸUB" w:hint="eastAsia"/>
          <w:sz w:val="26"/>
          <w:szCs w:val="26"/>
        </w:rPr>
        <w:t>コーン</w:t>
      </w:r>
    </w:p>
    <w:p w14:paraId="023AFF39" w14:textId="77777777" w:rsidR="00AA39E3" w:rsidRDefault="00AA39E3" w:rsidP="004640CE">
      <w:pPr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0DCD9E83" w14:textId="77777777" w:rsidR="00583E79" w:rsidRDefault="00583E79"/>
    <w:sectPr w:rsidR="00583E79" w:rsidSect="004640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B04"/>
    <w:multiLevelType w:val="hybridMultilevel"/>
    <w:tmpl w:val="963ADA06"/>
    <w:lvl w:ilvl="0" w:tplc="DBDAE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2014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E"/>
    <w:rsid w:val="000520F9"/>
    <w:rsid w:val="002E0ADA"/>
    <w:rsid w:val="00334060"/>
    <w:rsid w:val="00387DAA"/>
    <w:rsid w:val="003C5541"/>
    <w:rsid w:val="004640CE"/>
    <w:rsid w:val="00583E79"/>
    <w:rsid w:val="00655493"/>
    <w:rsid w:val="007311D2"/>
    <w:rsid w:val="007373D3"/>
    <w:rsid w:val="007C0913"/>
    <w:rsid w:val="0080001B"/>
    <w:rsid w:val="00821C24"/>
    <w:rsid w:val="009D749E"/>
    <w:rsid w:val="009D7A8E"/>
    <w:rsid w:val="00AA39E3"/>
    <w:rsid w:val="00B12C7F"/>
    <w:rsid w:val="00B35013"/>
    <w:rsid w:val="00B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6D99A"/>
  <w15:chartTrackingRefBased/>
  <w15:docId w15:val="{7882F6B6-BC54-429B-BE59-E3151FE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40CE"/>
    <w:rPr>
      <w:rFonts w:asci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CE"/>
    <w:rPr>
      <w:rFonts w:asci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0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5.xml"/><Relationship Id="rId5" Type="http://schemas.openxmlformats.org/officeDocument/2006/relationships/customXml" Target="ink/ink1.xml"/><Relationship Id="rId10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1T10:09:55.65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1T10:09:55.6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1T10:09:55.6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1T10:09:55.6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4-21T10:09:55.65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健太郎 塚越</dc:creator>
  <cp:keywords/>
  <dc:description/>
  <cp:lastModifiedBy>健太郎 塚越</cp:lastModifiedBy>
  <cp:revision>9</cp:revision>
  <dcterms:created xsi:type="dcterms:W3CDTF">2023-12-10T23:58:00Z</dcterms:created>
  <dcterms:modified xsi:type="dcterms:W3CDTF">2023-12-22T01:45:00Z</dcterms:modified>
</cp:coreProperties>
</file>